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</w:rPr>
        <w:t>Zpracov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</w:rPr>
        <w:t>n</w:t>
      </w:r>
      <w:r>
        <w:rPr>
          <w:rFonts w:ascii="Century Gothic" w:hAnsi="Century Gothic" w:hint="default"/>
          <w:b w:val="1"/>
          <w:bCs w:val="1"/>
          <w:rtl w:val="0"/>
        </w:rPr>
        <w:t xml:space="preserve">í </w:t>
      </w:r>
      <w:r>
        <w:rPr>
          <w:rFonts w:ascii="Century Gothic" w:hAnsi="Century Gothic"/>
          <w:b w:val="1"/>
          <w:bCs w:val="1"/>
          <w:rtl w:val="0"/>
        </w:rPr>
        <w:t>osobn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ch </w:t>
      </w:r>
      <w:r>
        <w:rPr>
          <w:rFonts w:ascii="Century Gothic" w:hAnsi="Century Gothic" w:hint="default"/>
          <w:b w:val="1"/>
          <w:bCs w:val="1"/>
          <w:rtl w:val="0"/>
        </w:rPr>
        <w:t>ú</w:t>
      </w:r>
      <w:r>
        <w:rPr>
          <w:rFonts w:ascii="Century Gothic" w:hAnsi="Century Gothic"/>
          <w:b w:val="1"/>
          <w:bCs w:val="1"/>
          <w:rtl w:val="0"/>
        </w:rPr>
        <w:t>daj</w:t>
      </w:r>
      <w:r>
        <w:rPr>
          <w:rFonts w:ascii="Century Gothic" w:hAnsi="Century Gothic" w:hint="default"/>
          <w:b w:val="1"/>
          <w:bCs w:val="1"/>
          <w:rtl w:val="0"/>
        </w:rPr>
        <w:t>ů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rtl w:val="0"/>
          <w:lang w:val="da-DK"/>
        </w:rPr>
      </w:pPr>
      <w:r>
        <w:rPr>
          <w:rFonts w:ascii="Century Gothic" w:hAnsi="Century Gothic"/>
          <w:rtl w:val="0"/>
          <w:lang w:val="da-DK"/>
        </w:rPr>
        <w:t>Ud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>lujete 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mto souhlas spole</w:t>
      </w:r>
      <w:r>
        <w:rPr>
          <w:rFonts w:ascii="Century Gothic" w:hAnsi="Century Gothic" w:hint="default"/>
          <w:rtl w:val="0"/>
        </w:rPr>
        <w:t>č</w:t>
      </w:r>
      <w:r>
        <w:rPr>
          <w:rFonts w:ascii="Century Gothic" w:hAnsi="Century Gothic"/>
          <w:rtl w:val="0"/>
        </w:rPr>
        <w:t xml:space="preserve">nosti </w:t>
      </w:r>
      <w:r>
        <w:rPr>
          <w:rFonts w:ascii="Century Gothic" w:hAnsi="Century Gothic"/>
          <w:b w:val="1"/>
          <w:bCs w:val="1"/>
          <w:rtl w:val="0"/>
        </w:rPr>
        <w:t>Ekomaziva</w:t>
      </w:r>
      <w:r>
        <w:rPr>
          <w:rFonts w:ascii="Century Gothic" w:hAnsi="Century Gothic"/>
          <w:b w:val="1"/>
          <w:bCs w:val="1"/>
          <w:rtl w:val="0"/>
          <w:lang w:val="pt-PT"/>
        </w:rPr>
        <w:t xml:space="preserve"> s.r.o., se s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</w:rPr>
        <w:t xml:space="preserve">dlem </w:t>
      </w:r>
      <w:r>
        <w:rPr>
          <w:rFonts w:ascii="Century Gothic" w:hAnsi="Century Gothic"/>
          <w:b w:val="1"/>
          <w:bCs w:val="1"/>
          <w:rtl w:val="0"/>
        </w:rPr>
        <w:t>338 06 Cheznovice 7,</w:t>
      </w:r>
      <w:r>
        <w:rPr>
          <w:rFonts w:ascii="Century Gothic" w:hAnsi="Century Gothic"/>
          <w:b w:val="1"/>
          <w:bCs w:val="1"/>
          <w:rtl w:val="0"/>
        </w:rPr>
        <w:t xml:space="preserve"> I</w:t>
      </w:r>
      <w:r>
        <w:rPr>
          <w:rFonts w:ascii="Century Gothic" w:hAnsi="Century Gothic" w:hint="default"/>
          <w:b w:val="1"/>
          <w:bCs w:val="1"/>
          <w:rtl w:val="0"/>
        </w:rPr>
        <w:t>Č</w:t>
      </w:r>
      <w:r>
        <w:rPr>
          <w:rFonts w:ascii="Century Gothic" w:hAnsi="Century Gothic"/>
          <w:b w:val="1"/>
          <w:bCs w:val="1"/>
          <w:rtl w:val="0"/>
        </w:rPr>
        <w:t xml:space="preserve">: </w:t>
      </w:r>
      <w:r>
        <w:rPr>
          <w:rFonts w:ascii="Century Gothic" w:hAnsi="Century Gothic"/>
          <w:b w:val="1"/>
          <w:bCs w:val="1"/>
          <w:rtl w:val="0"/>
        </w:rPr>
        <w:t>29123470</w:t>
      </w:r>
      <w:r>
        <w:rPr>
          <w:rFonts w:ascii="Century Gothic" w:hAnsi="Century Gothic"/>
          <w:rtl w:val="0"/>
        </w:rPr>
        <w:t>, zapsan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</w:rPr>
        <w:t>ve ve</w:t>
      </w:r>
      <w:r>
        <w:rPr>
          <w:rFonts w:ascii="Century Gothic" w:hAnsi="Century Gothic" w:hint="default"/>
          <w:rtl w:val="0"/>
        </w:rPr>
        <w:t>ř</w:t>
      </w:r>
      <w:r>
        <w:rPr>
          <w:rFonts w:ascii="Century Gothic" w:hAnsi="Century Gothic"/>
          <w:rtl w:val="0"/>
        </w:rPr>
        <w:t>ejn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da-DK"/>
        </w:rPr>
        <w:t>m rejst</w:t>
      </w:r>
      <w:r>
        <w:rPr>
          <w:rFonts w:ascii="Century Gothic" w:hAnsi="Century Gothic" w:hint="default"/>
          <w:rtl w:val="0"/>
        </w:rPr>
        <w:t>ří</w:t>
      </w:r>
      <w:r>
        <w:rPr>
          <w:rFonts w:ascii="Century Gothic" w:hAnsi="Century Gothic"/>
          <w:rtl w:val="0"/>
        </w:rPr>
        <w:t>ku veden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m u Krajsk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ho soudu v Plzni, odd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nl-NL"/>
        </w:rPr>
        <w:t>l C, vlo</w:t>
      </w:r>
      <w:r>
        <w:rPr>
          <w:rFonts w:ascii="Century Gothic" w:hAnsi="Century Gothic" w:hint="default"/>
          <w:rtl w:val="0"/>
        </w:rPr>
        <w:t>ž</w:t>
      </w:r>
      <w:r>
        <w:rPr>
          <w:rFonts w:ascii="Century Gothic" w:hAnsi="Century Gothic"/>
          <w:rtl w:val="0"/>
        </w:rPr>
        <w:t xml:space="preserve">ka </w:t>
      </w:r>
      <w:r>
        <w:rPr>
          <w:rFonts w:ascii="Century Gothic" w:hAnsi="Century Gothic"/>
          <w:rtl w:val="0"/>
        </w:rPr>
        <w:t>26834</w:t>
      </w:r>
      <w:r>
        <w:rPr>
          <w:rFonts w:ascii="Century Gothic" w:hAnsi="Century Gothic"/>
          <w:rtl w:val="0"/>
        </w:rPr>
        <w:t xml:space="preserve"> (d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 xml:space="preserve">le jen </w:t>
      </w:r>
      <w:r>
        <w:rPr>
          <w:rFonts w:ascii="Century Gothic" w:hAnsi="Century Gothic" w:hint="default"/>
          <w:rtl w:val="0"/>
        </w:rPr>
        <w:t>„</w:t>
      </w:r>
      <w:r>
        <w:rPr>
          <w:rFonts w:ascii="Century Gothic" w:hAnsi="Century Gothic"/>
          <w:rtl w:val="0"/>
          <w:lang w:val="de-DE"/>
        </w:rPr>
        <w:t>Spr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vce</w:t>
      </w:r>
      <w:r>
        <w:rPr>
          <w:rFonts w:ascii="Century Gothic" w:hAnsi="Century Gothic" w:hint="default"/>
          <w:rtl w:val="0"/>
        </w:rPr>
        <w:t>“</w:t>
      </w:r>
      <w:r>
        <w:rPr>
          <w:rFonts w:ascii="Century Gothic" w:hAnsi="Century Gothic"/>
          <w:rtl w:val="0"/>
        </w:rPr>
        <w:t>), aby ve smyslu z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 xml:space="preserve">kona </w:t>
      </w:r>
      <w:r>
        <w:rPr>
          <w:rFonts w:ascii="Century Gothic" w:hAnsi="Century Gothic" w:hint="default"/>
          <w:rtl w:val="0"/>
        </w:rPr>
        <w:t>č</w:t>
      </w:r>
      <w:r>
        <w:rPr>
          <w:rFonts w:ascii="Century Gothic" w:hAnsi="Century Gothic"/>
          <w:rtl w:val="0"/>
        </w:rPr>
        <w:t>.101/2000 Sb., o ochran</w:t>
      </w:r>
      <w:r>
        <w:rPr>
          <w:rFonts w:ascii="Century Gothic" w:hAnsi="Century Gothic" w:hint="default"/>
          <w:rtl w:val="0"/>
        </w:rPr>
        <w:t xml:space="preserve">ě </w:t>
      </w:r>
      <w:r>
        <w:rPr>
          <w:rFonts w:ascii="Century Gothic" w:hAnsi="Century Gothic"/>
          <w:rtl w:val="0"/>
        </w:rPr>
        <w:t>osobn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 xml:space="preserve">ch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daj</w:t>
      </w:r>
      <w:r>
        <w:rPr>
          <w:rFonts w:ascii="Century Gothic" w:hAnsi="Century Gothic" w:hint="default"/>
          <w:rtl w:val="0"/>
        </w:rPr>
        <w:t xml:space="preserve">ů </w:t>
      </w:r>
      <w:r>
        <w:rPr>
          <w:rFonts w:ascii="Century Gothic" w:hAnsi="Century Gothic"/>
          <w:rtl w:val="0"/>
        </w:rPr>
        <w:t>(d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 xml:space="preserve">le jen </w:t>
      </w:r>
      <w:r>
        <w:rPr>
          <w:rFonts w:ascii="Century Gothic" w:hAnsi="Century Gothic" w:hint="default"/>
          <w:rtl w:val="0"/>
        </w:rPr>
        <w:t>„</w:t>
      </w:r>
      <w:r>
        <w:rPr>
          <w:rFonts w:ascii="Century Gothic" w:hAnsi="Century Gothic"/>
          <w:rtl w:val="0"/>
        </w:rPr>
        <w:t>z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kon o ochran</w:t>
      </w:r>
      <w:r>
        <w:rPr>
          <w:rFonts w:ascii="Century Gothic" w:hAnsi="Century Gothic" w:hint="default"/>
          <w:rtl w:val="0"/>
        </w:rPr>
        <w:t xml:space="preserve">ě </w:t>
      </w:r>
      <w:r>
        <w:rPr>
          <w:rFonts w:ascii="Century Gothic" w:hAnsi="Century Gothic"/>
          <w:rtl w:val="0"/>
        </w:rPr>
        <w:t>osobn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 xml:space="preserve">ch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daj</w:t>
      </w:r>
      <w:r>
        <w:rPr>
          <w:rFonts w:ascii="Century Gothic" w:hAnsi="Century Gothic" w:hint="default"/>
          <w:rtl w:val="0"/>
        </w:rPr>
        <w:t>ů“</w:t>
      </w:r>
      <w:r>
        <w:rPr>
          <w:rFonts w:ascii="Century Gothic" w:hAnsi="Century Gothic"/>
          <w:rtl w:val="0"/>
        </w:rPr>
        <w:t>) zpracov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vala tyto osobn</w:t>
      </w:r>
      <w:r>
        <w:rPr>
          <w:rFonts w:ascii="Century Gothic" w:hAnsi="Century Gothic" w:hint="default"/>
          <w:rtl w:val="0"/>
        </w:rPr>
        <w:t>í ú</w:t>
      </w:r>
      <w:r>
        <w:rPr>
          <w:rFonts w:ascii="Century Gothic" w:hAnsi="Century Gothic"/>
          <w:rtl w:val="0"/>
        </w:rPr>
        <w:t xml:space="preserve">daje: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jm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no a p</w:t>
      </w:r>
      <w:r>
        <w:rPr>
          <w:rFonts w:ascii="Century Gothic" w:hAnsi="Century Gothic" w:hint="default"/>
          <w:rtl w:val="0"/>
        </w:rPr>
        <w:t>ří</w:t>
      </w:r>
      <w:r>
        <w:rPr>
          <w:rFonts w:ascii="Century Gothic" w:hAnsi="Century Gothic"/>
          <w:rtl w:val="0"/>
        </w:rPr>
        <w:t>jmen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kontaktn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osoby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zev spole</w:t>
      </w:r>
      <w:r>
        <w:rPr>
          <w:rFonts w:ascii="Century Gothic" w:hAnsi="Century Gothic" w:hint="default"/>
          <w:rtl w:val="0"/>
        </w:rPr>
        <w:t>č</w:t>
      </w:r>
      <w:r>
        <w:rPr>
          <w:rFonts w:ascii="Century Gothic" w:hAnsi="Century Gothic"/>
          <w:rtl w:val="0"/>
        </w:rPr>
        <w:t>nosti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 xml:space="preserve">e-mail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telefonn</w:t>
      </w:r>
      <w:r>
        <w:rPr>
          <w:rFonts w:ascii="Century Gothic" w:hAnsi="Century Gothic" w:hint="default"/>
          <w:rtl w:val="0"/>
        </w:rPr>
        <w:t>í čí</w:t>
      </w:r>
      <w:r>
        <w:rPr>
          <w:rFonts w:ascii="Century Gothic" w:hAnsi="Century Gothic"/>
          <w:rtl w:val="0"/>
        </w:rPr>
        <w:t>slo</w:t>
      </w:r>
    </w:p>
    <w:p>
      <w:pPr>
        <w:pStyle w:val="List Paragraph"/>
        <w:ind w:firstLine="0"/>
        <w:rPr>
          <w:rFonts w:ascii="Century Gothic" w:cs="Century Gothic" w:hAnsi="Century Gothic" w:eastAsia="Century Gothic"/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Jm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no, p</w:t>
      </w:r>
      <w:r>
        <w:rPr>
          <w:rFonts w:ascii="Century Gothic" w:hAnsi="Century Gothic" w:hint="default"/>
          <w:rtl w:val="0"/>
        </w:rPr>
        <w:t>ří</w:t>
      </w:r>
      <w:r>
        <w:rPr>
          <w:rFonts w:ascii="Century Gothic" w:hAnsi="Century Gothic"/>
          <w:rtl w:val="0"/>
        </w:rPr>
        <w:t>jmen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, 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zev spole</w:t>
      </w:r>
      <w:r>
        <w:rPr>
          <w:rFonts w:ascii="Century Gothic" w:hAnsi="Century Gothic" w:hint="default"/>
          <w:rtl w:val="0"/>
        </w:rPr>
        <w:t>č</w:t>
      </w:r>
      <w:r>
        <w:rPr>
          <w:rFonts w:ascii="Century Gothic" w:hAnsi="Century Gothic"/>
          <w:rtl w:val="0"/>
        </w:rPr>
        <w:t>nosti, telefonn</w:t>
      </w:r>
      <w:r>
        <w:rPr>
          <w:rFonts w:ascii="Century Gothic" w:hAnsi="Century Gothic" w:hint="default"/>
          <w:rtl w:val="0"/>
        </w:rPr>
        <w:t>í čí</w:t>
      </w:r>
      <w:r>
        <w:rPr>
          <w:rFonts w:ascii="Century Gothic" w:hAnsi="Century Gothic"/>
          <w:rtl w:val="0"/>
        </w:rPr>
        <w:t>slo a e-mail je nezbytn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</w:rPr>
        <w:t xml:space="preserve">zpracovat za </w:t>
      </w:r>
      <w:r>
        <w:rPr>
          <w:rFonts w:ascii="Century Gothic" w:hAnsi="Century Gothic" w:hint="default"/>
          <w:rtl w:val="0"/>
        </w:rPr>
        <w:t>úč</w:t>
      </w:r>
      <w:r>
        <w:rPr>
          <w:rFonts w:ascii="Century Gothic" w:hAnsi="Century Gothic"/>
          <w:rtl w:val="0"/>
        </w:rPr>
        <w:t>elem pln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smlouvy, objedn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 xml:space="preserve">vky. Tyto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daje budou Spr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vcem zpracov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ny po dobu poskytnut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pln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. S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</w:rPr>
        <w:t>v</w:t>
      </w:r>
      <w:r>
        <w:rPr>
          <w:rFonts w:ascii="Century Gothic" w:hAnsi="Century Gothic" w:hint="default"/>
          <w:rtl w:val="0"/>
        </w:rPr>
        <w:t>ýš</w:t>
      </w:r>
      <w:r>
        <w:rPr>
          <w:rFonts w:ascii="Century Gothic" w:hAnsi="Century Gothic"/>
          <w:rtl w:val="0"/>
        </w:rPr>
        <w:t>e uveden</w:t>
      </w:r>
      <w:r>
        <w:rPr>
          <w:rFonts w:ascii="Century Gothic" w:hAnsi="Century Gothic" w:hint="default"/>
          <w:rtl w:val="0"/>
        </w:rPr>
        <w:t>ý</w:t>
      </w:r>
      <w:r>
        <w:rPr>
          <w:rFonts w:ascii="Century Gothic" w:hAnsi="Century Gothic"/>
          <w:rtl w:val="0"/>
        </w:rPr>
        <w:t>m zpracov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a-DK"/>
        </w:rPr>
        <w:t>m ud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>lujete sv</w:t>
      </w:r>
      <w:r>
        <w:rPr>
          <w:rFonts w:ascii="Century Gothic" w:hAnsi="Century Gothic" w:hint="default"/>
          <w:rtl w:val="0"/>
        </w:rPr>
        <w:t>ů</w:t>
      </w:r>
      <w:r>
        <w:rPr>
          <w:rFonts w:ascii="Century Gothic" w:hAnsi="Century Gothic"/>
          <w:rtl w:val="0"/>
        </w:rPr>
        <w:t>j v</w:t>
      </w:r>
      <w:r>
        <w:rPr>
          <w:rFonts w:ascii="Century Gothic" w:hAnsi="Century Gothic" w:hint="default"/>
          <w:rtl w:val="0"/>
        </w:rPr>
        <w:t>ý</w:t>
      </w:r>
      <w:r>
        <w:rPr>
          <w:rFonts w:ascii="Century Gothic" w:hAnsi="Century Gothic"/>
          <w:rtl w:val="0"/>
        </w:rPr>
        <w:t>slovn</w:t>
      </w:r>
      <w:r>
        <w:rPr>
          <w:rFonts w:ascii="Century Gothic" w:hAnsi="Century Gothic" w:hint="default"/>
          <w:rtl w:val="0"/>
        </w:rPr>
        <w:t xml:space="preserve">ý </w:t>
      </w:r>
      <w:r>
        <w:rPr>
          <w:rFonts w:ascii="Century Gothic" w:hAnsi="Century Gothic"/>
          <w:rtl w:val="0"/>
        </w:rPr>
        <w:t>souhlas. Souhlas lze vz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t kdykoliv zp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>t, a to nap</w:t>
      </w:r>
      <w:r>
        <w:rPr>
          <w:rFonts w:ascii="Century Gothic" w:hAnsi="Century Gothic" w:hint="default"/>
          <w:rtl w:val="0"/>
        </w:rPr>
        <w:t>ří</w:t>
      </w:r>
      <w:r>
        <w:rPr>
          <w:rFonts w:ascii="Century Gothic" w:hAnsi="Century Gothic"/>
          <w:rtl w:val="0"/>
        </w:rPr>
        <w:t>klad zasl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m emailu nebo dopisu na kontaktn</w:t>
      </w:r>
      <w:r>
        <w:rPr>
          <w:rFonts w:ascii="Century Gothic" w:hAnsi="Century Gothic" w:hint="default"/>
          <w:rtl w:val="0"/>
        </w:rPr>
        <w:t>í ú</w:t>
      </w:r>
      <w:r>
        <w:rPr>
          <w:rFonts w:ascii="Century Gothic" w:hAnsi="Century Gothic"/>
          <w:rtl w:val="0"/>
        </w:rPr>
        <w:t>daje spole</w:t>
      </w:r>
      <w:r>
        <w:rPr>
          <w:rFonts w:ascii="Century Gothic" w:hAnsi="Century Gothic" w:hint="default"/>
          <w:rtl w:val="0"/>
        </w:rPr>
        <w:t>č</w:t>
      </w:r>
      <w:r>
        <w:rPr>
          <w:rFonts w:ascii="Century Gothic" w:hAnsi="Century Gothic"/>
          <w:rtl w:val="0"/>
        </w:rPr>
        <w:t xml:space="preserve">nosti.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Zpracov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osobn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 xml:space="preserve">ch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daj</w:t>
      </w:r>
      <w:r>
        <w:rPr>
          <w:rFonts w:ascii="Century Gothic" w:hAnsi="Century Gothic" w:hint="default"/>
          <w:rtl w:val="0"/>
        </w:rPr>
        <w:t xml:space="preserve">ů </w:t>
      </w:r>
      <w:r>
        <w:rPr>
          <w:rFonts w:ascii="Century Gothic" w:hAnsi="Century Gothic"/>
          <w:rtl w:val="0"/>
        </w:rPr>
        <w:t>je prov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d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  <w:lang w:val="it-IT"/>
        </w:rPr>
        <w:t>no Spr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vcem, osobn</w:t>
      </w:r>
      <w:r>
        <w:rPr>
          <w:rFonts w:ascii="Century Gothic" w:hAnsi="Century Gothic" w:hint="default"/>
          <w:rtl w:val="0"/>
        </w:rPr>
        <w:t>í ú</w:t>
      </w:r>
      <w:r>
        <w:rPr>
          <w:rFonts w:ascii="Century Gothic" w:hAnsi="Century Gothic"/>
          <w:rtl w:val="0"/>
        </w:rPr>
        <w:t>daje v</w:t>
      </w:r>
      <w:r>
        <w:rPr>
          <w:rFonts w:ascii="Century Gothic" w:hAnsi="Century Gothic" w:hint="default"/>
          <w:rtl w:val="0"/>
        </w:rPr>
        <w:t>š</w:t>
      </w:r>
      <w:r>
        <w:rPr>
          <w:rFonts w:ascii="Century Gothic" w:hAnsi="Century Gothic"/>
          <w:rtl w:val="0"/>
        </w:rPr>
        <w:t>ak pro Spr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vce mohou zpracov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vat i tito zpracovatel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 xml:space="preserve">: 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Century Gothic" w:hAnsi="Century Gothic"/>
          <w:rtl w:val="0"/>
          <w:lang w:val="pt-PT"/>
        </w:rPr>
      </w:pPr>
      <w:r>
        <w:rPr>
          <w:rFonts w:ascii="Century Gothic" w:hAnsi="Century Gothic"/>
          <w:rtl w:val="0"/>
          <w:lang w:val="pt-PT"/>
        </w:rPr>
        <w:t>Extern</w:t>
      </w:r>
      <w:r>
        <w:rPr>
          <w:rFonts w:ascii="Century Gothic" w:hAnsi="Century Gothic" w:hint="default"/>
          <w:rtl w:val="0"/>
        </w:rPr>
        <w:t>í úč</w:t>
      </w:r>
      <w:r>
        <w:rPr>
          <w:rFonts w:ascii="Century Gothic" w:hAnsi="Century Gothic"/>
          <w:rtl w:val="0"/>
        </w:rPr>
        <w:t>etn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firma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P</w:t>
      </w:r>
      <w:r>
        <w:rPr>
          <w:rFonts w:ascii="Century Gothic" w:hAnsi="Century Gothic" w:hint="default"/>
          <w:rtl w:val="0"/>
        </w:rPr>
        <w:t>ří</w:t>
      </w:r>
      <w:r>
        <w:rPr>
          <w:rFonts w:ascii="Century Gothic" w:hAnsi="Century Gothic"/>
          <w:rtl w:val="0"/>
        </w:rPr>
        <w:t>padn</w:t>
      </w:r>
      <w:r>
        <w:rPr>
          <w:rFonts w:ascii="Century Gothic" w:hAnsi="Century Gothic" w:hint="default"/>
          <w:rtl w:val="0"/>
        </w:rPr>
        <w:t xml:space="preserve">ě </w:t>
      </w:r>
      <w:r>
        <w:rPr>
          <w:rFonts w:ascii="Century Gothic" w:hAnsi="Century Gothic"/>
          <w:rtl w:val="0"/>
          <w:lang w:val="it-IT"/>
        </w:rPr>
        <w:t>dal</w:t>
      </w:r>
      <w:r>
        <w:rPr>
          <w:rFonts w:ascii="Century Gothic" w:hAnsi="Century Gothic" w:hint="default"/>
          <w:rtl w:val="0"/>
        </w:rPr>
        <w:t xml:space="preserve">ší </w:t>
      </w:r>
      <w:r>
        <w:rPr>
          <w:rFonts w:ascii="Century Gothic" w:hAnsi="Century Gothic"/>
          <w:rtl w:val="0"/>
        </w:rPr>
        <w:t>poskytovatel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</w:rPr>
        <w:t>zpracovatelsk</w:t>
      </w:r>
      <w:r>
        <w:rPr>
          <w:rFonts w:ascii="Century Gothic" w:hAnsi="Century Gothic" w:hint="default"/>
          <w:rtl w:val="0"/>
        </w:rPr>
        <w:t>ý</w:t>
      </w:r>
      <w:r>
        <w:rPr>
          <w:rFonts w:ascii="Century Gothic" w:hAnsi="Century Gothic"/>
          <w:rtl w:val="0"/>
          <w:lang w:val="en-US"/>
        </w:rPr>
        <w:t>ch softwar</w:t>
      </w:r>
      <w:r>
        <w:rPr>
          <w:rFonts w:ascii="Century Gothic" w:hAnsi="Century Gothic" w:hint="default"/>
          <w:rtl w:val="0"/>
        </w:rPr>
        <w:t>ů</w:t>
      </w:r>
      <w:r>
        <w:rPr>
          <w:rFonts w:ascii="Century Gothic" w:hAnsi="Century Gothic"/>
          <w:rtl w:val="0"/>
        </w:rPr>
        <w:t>, slu</w:t>
      </w:r>
      <w:r>
        <w:rPr>
          <w:rFonts w:ascii="Century Gothic" w:hAnsi="Century Gothic" w:hint="default"/>
          <w:rtl w:val="0"/>
        </w:rPr>
        <w:t>ž</w:t>
      </w:r>
      <w:r>
        <w:rPr>
          <w:rFonts w:ascii="Century Gothic" w:hAnsi="Century Gothic"/>
          <w:rtl w:val="0"/>
        </w:rPr>
        <w:t>eb a aplikac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, kter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</w:rPr>
        <w:t>v</w:t>
      </w:r>
      <w:r>
        <w:rPr>
          <w:rFonts w:ascii="Century Gothic" w:hAnsi="Century Gothic" w:hint="default"/>
          <w:rtl w:val="0"/>
        </w:rPr>
        <w:t>š</w:t>
      </w:r>
      <w:r>
        <w:rPr>
          <w:rFonts w:ascii="Century Gothic" w:hAnsi="Century Gothic"/>
          <w:rtl w:val="0"/>
        </w:rPr>
        <w:t>ak v sou</w:t>
      </w:r>
      <w:r>
        <w:rPr>
          <w:rFonts w:ascii="Century Gothic" w:hAnsi="Century Gothic" w:hint="default"/>
          <w:rtl w:val="0"/>
        </w:rPr>
        <w:t>č</w:t>
      </w:r>
      <w:r>
        <w:rPr>
          <w:rFonts w:ascii="Century Gothic" w:hAnsi="Century Gothic"/>
          <w:rtl w:val="0"/>
        </w:rPr>
        <w:t>asn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</w:rPr>
        <w:t>dob</w:t>
      </w:r>
      <w:r>
        <w:rPr>
          <w:rFonts w:ascii="Century Gothic" w:hAnsi="Century Gothic" w:hint="default"/>
          <w:rtl w:val="0"/>
        </w:rPr>
        <w:t xml:space="preserve">ě </w:t>
      </w:r>
      <w:r>
        <w:rPr>
          <w:rFonts w:ascii="Century Gothic" w:hAnsi="Century Gothic"/>
          <w:rtl w:val="0"/>
        </w:rPr>
        <w:t>spole</w:t>
      </w:r>
      <w:r>
        <w:rPr>
          <w:rFonts w:ascii="Century Gothic" w:hAnsi="Century Gothic" w:hint="default"/>
          <w:rtl w:val="0"/>
        </w:rPr>
        <w:t>č</w:t>
      </w:r>
      <w:r>
        <w:rPr>
          <w:rFonts w:ascii="Century Gothic" w:hAnsi="Century Gothic"/>
          <w:rtl w:val="0"/>
        </w:rPr>
        <w:t>nost nevyu</w:t>
      </w:r>
      <w:r>
        <w:rPr>
          <w:rFonts w:ascii="Century Gothic" w:hAnsi="Century Gothic" w:hint="default"/>
          <w:rtl w:val="0"/>
        </w:rPr>
        <w:t>ží</w:t>
      </w:r>
      <w:r>
        <w:rPr>
          <w:rFonts w:ascii="Century Gothic" w:hAnsi="Century Gothic"/>
          <w:rtl w:val="0"/>
        </w:rPr>
        <w:t>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.</w:t>
      </w:r>
    </w:p>
    <w:p>
      <w:pPr>
        <w:pStyle w:val="List Paragraph"/>
        <w:ind w:left="1440" w:firstLine="0"/>
        <w:rPr>
          <w:rFonts w:ascii="Century Gothic" w:cs="Century Gothic" w:hAnsi="Century Gothic" w:eastAsia="Century Gothic"/>
        </w:rPr>
      </w:pP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Vezm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>te, pros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me, na v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>dom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 w:hint="default"/>
          <w:rtl w:val="0"/>
        </w:rPr>
        <w:t>ž</w:t>
      </w:r>
      <w:r>
        <w:rPr>
          <w:rFonts w:ascii="Century Gothic" w:hAnsi="Century Gothic"/>
          <w:rtl w:val="0"/>
        </w:rPr>
        <w:t>e podle z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kona o ochran</w:t>
      </w:r>
      <w:r>
        <w:rPr>
          <w:rFonts w:ascii="Century Gothic" w:hAnsi="Century Gothic" w:hint="default"/>
          <w:rtl w:val="0"/>
        </w:rPr>
        <w:t xml:space="preserve">ě </w:t>
      </w:r>
      <w:r>
        <w:rPr>
          <w:rFonts w:ascii="Century Gothic" w:hAnsi="Century Gothic"/>
          <w:rtl w:val="0"/>
        </w:rPr>
        <w:t>osobn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 xml:space="preserve">ch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daj</w:t>
      </w:r>
      <w:r>
        <w:rPr>
          <w:rFonts w:ascii="Century Gothic" w:hAnsi="Century Gothic" w:hint="default"/>
          <w:rtl w:val="0"/>
        </w:rPr>
        <w:t xml:space="preserve">ů </w:t>
      </w:r>
      <w:r>
        <w:rPr>
          <w:rFonts w:ascii="Century Gothic" w:hAnsi="Century Gothic"/>
          <w:rtl w:val="0"/>
        </w:rPr>
        <w:t>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te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vo:</w:t>
      </w: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vz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t souhlas kdykoliv nazp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>t,</w:t>
      </w: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po</w:t>
      </w:r>
      <w:r>
        <w:rPr>
          <w:rFonts w:ascii="Century Gothic" w:hAnsi="Century Gothic" w:hint="default"/>
          <w:rtl w:val="0"/>
        </w:rPr>
        <w:t>ž</w:t>
      </w:r>
      <w:r>
        <w:rPr>
          <w:rFonts w:ascii="Century Gothic" w:hAnsi="Century Gothic"/>
          <w:rtl w:val="0"/>
        </w:rPr>
        <w:t>adovat po 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informaci, jak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</w:rPr>
        <w:t>va</w:t>
      </w:r>
      <w:r>
        <w:rPr>
          <w:rFonts w:ascii="Century Gothic" w:hAnsi="Century Gothic" w:hint="default"/>
          <w:rtl w:val="0"/>
        </w:rPr>
        <w:t>š</w:t>
      </w:r>
      <w:r>
        <w:rPr>
          <w:rFonts w:ascii="Century Gothic" w:hAnsi="Century Gothic"/>
          <w:rtl w:val="0"/>
        </w:rPr>
        <w:t>e osobn</w:t>
      </w:r>
      <w:r>
        <w:rPr>
          <w:rFonts w:ascii="Century Gothic" w:hAnsi="Century Gothic" w:hint="default"/>
          <w:rtl w:val="0"/>
        </w:rPr>
        <w:t>í ú</w:t>
      </w:r>
      <w:r>
        <w:rPr>
          <w:rFonts w:ascii="Century Gothic" w:hAnsi="Century Gothic"/>
          <w:rtl w:val="0"/>
        </w:rPr>
        <w:t>daje zpracov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me,</w:t>
      </w: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po</w:t>
      </w:r>
      <w:r>
        <w:rPr>
          <w:rFonts w:ascii="Century Gothic" w:hAnsi="Century Gothic" w:hint="default"/>
          <w:rtl w:val="0"/>
        </w:rPr>
        <w:t>ž</w:t>
      </w:r>
      <w:r>
        <w:rPr>
          <w:rFonts w:ascii="Century Gothic" w:hAnsi="Century Gothic"/>
          <w:rtl w:val="0"/>
        </w:rPr>
        <w:t>adovat po 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vysv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>tlen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ohledn</w:t>
      </w:r>
      <w:r>
        <w:rPr>
          <w:rFonts w:ascii="Century Gothic" w:hAnsi="Century Gothic" w:hint="default"/>
          <w:rtl w:val="0"/>
        </w:rPr>
        <w:t xml:space="preserve">ě </w:t>
      </w:r>
      <w:r>
        <w:rPr>
          <w:rFonts w:ascii="Century Gothic" w:hAnsi="Century Gothic"/>
          <w:rtl w:val="0"/>
        </w:rPr>
        <w:t>zpracov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osobn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 xml:space="preserve">ch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daj</w:t>
      </w:r>
      <w:r>
        <w:rPr>
          <w:rFonts w:ascii="Century Gothic" w:hAnsi="Century Gothic" w:hint="default"/>
          <w:rtl w:val="0"/>
        </w:rPr>
        <w:t>ů</w:t>
      </w:r>
      <w:r>
        <w:rPr>
          <w:rFonts w:ascii="Century Gothic" w:hAnsi="Century Gothic"/>
          <w:rtl w:val="0"/>
        </w:rPr>
        <w:t>,</w:t>
      </w: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vy</w:t>
      </w:r>
      <w:r>
        <w:rPr>
          <w:rFonts w:ascii="Century Gothic" w:hAnsi="Century Gothic" w:hint="default"/>
          <w:rtl w:val="0"/>
        </w:rPr>
        <w:t>žá</w:t>
      </w:r>
      <w:r>
        <w:rPr>
          <w:rFonts w:ascii="Century Gothic" w:hAnsi="Century Gothic"/>
          <w:rtl w:val="0"/>
        </w:rPr>
        <w:t>dat si u 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>s p</w:t>
      </w:r>
      <w:r>
        <w:rPr>
          <w:rFonts w:ascii="Century Gothic" w:hAnsi="Century Gothic" w:hint="default"/>
          <w:rtl w:val="0"/>
        </w:rPr>
        <w:t>ří</w:t>
      </w:r>
      <w:r>
        <w:rPr>
          <w:rFonts w:ascii="Century Gothic" w:hAnsi="Century Gothic"/>
          <w:rtl w:val="0"/>
        </w:rPr>
        <w:t>stup k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</w:rPr>
        <w:t>t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 xml:space="preserve">mto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daj</w:t>
      </w:r>
      <w:r>
        <w:rPr>
          <w:rFonts w:ascii="Century Gothic" w:hAnsi="Century Gothic" w:hint="default"/>
          <w:rtl w:val="0"/>
        </w:rPr>
        <w:t>ů</w:t>
      </w:r>
      <w:r>
        <w:rPr>
          <w:rFonts w:ascii="Century Gothic" w:hAnsi="Century Gothic"/>
          <w:rtl w:val="0"/>
        </w:rPr>
        <w:t>m a tyto nechat aktualizovat nebo opravit,</w:t>
      </w: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po</w:t>
      </w:r>
      <w:r>
        <w:rPr>
          <w:rFonts w:ascii="Century Gothic" w:hAnsi="Century Gothic" w:hint="default"/>
          <w:rtl w:val="0"/>
        </w:rPr>
        <w:t>ž</w:t>
      </w:r>
      <w:r>
        <w:rPr>
          <w:rFonts w:ascii="Century Gothic" w:hAnsi="Century Gothic"/>
          <w:rtl w:val="0"/>
        </w:rPr>
        <w:t>adovat po 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v</w:t>
      </w:r>
      <w:r>
        <w:rPr>
          <w:rFonts w:ascii="Century Gothic" w:hAnsi="Century Gothic" w:hint="default"/>
          <w:rtl w:val="0"/>
        </w:rPr>
        <w:t>ý</w:t>
      </w:r>
      <w:r>
        <w:rPr>
          <w:rFonts w:ascii="Century Gothic" w:hAnsi="Century Gothic"/>
          <w:rtl w:val="0"/>
        </w:rPr>
        <w:t>maz t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>chto osobn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 xml:space="preserve">ch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daj</w:t>
      </w:r>
      <w:r>
        <w:rPr>
          <w:rFonts w:ascii="Century Gothic" w:hAnsi="Century Gothic" w:hint="default"/>
          <w:rtl w:val="0"/>
        </w:rPr>
        <w:t>ů</w:t>
      </w:r>
      <w:r>
        <w:rPr>
          <w:rFonts w:ascii="Century Gothic" w:hAnsi="Century Gothic"/>
          <w:rtl w:val="0"/>
        </w:rPr>
        <w:t>,</w:t>
      </w: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Century Gothic" w:hAnsi="Century Gothic"/>
          <w:rtl w:val="0"/>
        </w:rPr>
      </w:pPr>
      <w:r>
        <w:rPr>
          <w:rFonts w:ascii="Century Gothic" w:hAnsi="Century Gothic"/>
          <w:rtl w:val="0"/>
        </w:rPr>
        <w:t>v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</w:rPr>
        <w:t>p</w:t>
      </w:r>
      <w:r>
        <w:rPr>
          <w:rFonts w:ascii="Century Gothic" w:hAnsi="Century Gothic" w:hint="default"/>
          <w:rtl w:val="0"/>
        </w:rPr>
        <w:t>ří</w:t>
      </w:r>
      <w:r>
        <w:rPr>
          <w:rFonts w:ascii="Century Gothic" w:hAnsi="Century Gothic"/>
          <w:rtl w:val="0"/>
        </w:rPr>
        <w:t>pad</w:t>
      </w:r>
      <w:r>
        <w:rPr>
          <w:rFonts w:ascii="Century Gothic" w:hAnsi="Century Gothic" w:hint="default"/>
          <w:rtl w:val="0"/>
        </w:rPr>
        <w:t xml:space="preserve">ě </w:t>
      </w:r>
      <w:r>
        <w:rPr>
          <w:rFonts w:ascii="Century Gothic" w:hAnsi="Century Gothic"/>
          <w:rtl w:val="0"/>
        </w:rPr>
        <w:t>pochybnost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o dodr</w:t>
      </w:r>
      <w:r>
        <w:rPr>
          <w:rFonts w:ascii="Century Gothic" w:hAnsi="Century Gothic" w:hint="default"/>
          <w:rtl w:val="0"/>
        </w:rPr>
        <w:t>ž</w:t>
      </w:r>
      <w:r>
        <w:rPr>
          <w:rFonts w:ascii="Century Gothic" w:hAnsi="Century Gothic"/>
          <w:rtl w:val="0"/>
        </w:rPr>
        <w:t>ov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povinnost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souvisej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ch se zpracov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m osobn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 xml:space="preserve">ch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daj</w:t>
      </w:r>
      <w:r>
        <w:rPr>
          <w:rFonts w:ascii="Century Gothic" w:hAnsi="Century Gothic" w:hint="default"/>
          <w:rtl w:val="0"/>
        </w:rPr>
        <w:t xml:space="preserve">ů </w:t>
      </w:r>
      <w:r>
        <w:rPr>
          <w:rFonts w:ascii="Century Gothic" w:hAnsi="Century Gothic"/>
          <w:rtl w:val="0"/>
          <w:lang w:val="es-ES_tradnl"/>
        </w:rPr>
        <w:t>obr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tit se na 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 xml:space="preserve">s nebo na </w:t>
      </w:r>
      <w:r>
        <w:rPr>
          <w:rFonts w:ascii="Century Gothic" w:hAnsi="Century Gothic" w:hint="default"/>
          <w:rtl w:val="0"/>
        </w:rPr>
        <w:t>Úř</w:t>
      </w:r>
      <w:r>
        <w:rPr>
          <w:rFonts w:ascii="Century Gothic" w:hAnsi="Century Gothic"/>
          <w:rtl w:val="0"/>
        </w:rPr>
        <w:t>ad pro ochranu osobn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 xml:space="preserve">ch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daj</w:t>
      </w:r>
      <w:r>
        <w:rPr>
          <w:rFonts w:ascii="Century Gothic" w:hAnsi="Century Gothic" w:hint="default"/>
          <w:rtl w:val="0"/>
        </w:rPr>
        <w:t>ů</w:t>
      </w:r>
      <w:r>
        <w:rPr>
          <w:rFonts w:ascii="Century Gothic" w:hAnsi="Century Gothic"/>
          <w:rtl w:val="0"/>
        </w:rPr>
        <w:t>.</w:t>
      </w:r>
    </w:p>
    <w:p>
      <w:pPr>
        <w:pStyle w:val="Normal.0"/>
      </w:pPr>
    </w:p>
    <w:p>
      <w:pPr>
        <w:pStyle w:val="Normal.0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V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</w:rPr>
        <w:t>Cheznovic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ch</w:t>
      </w:r>
      <w:r>
        <w:rPr>
          <w:rFonts w:ascii="Century Gothic" w:hAnsi="Century Gothic"/>
          <w:rtl w:val="0"/>
        </w:rPr>
        <w:t xml:space="preserve">, dne </w:t>
      </w:r>
      <w:r>
        <w:rPr>
          <w:rFonts w:ascii="Century Gothic" w:hAnsi="Century Gothic" w:hint="default"/>
          <w:rtl w:val="0"/>
        </w:rPr>
        <w:t>………</w:t>
      </w:r>
      <w:r>
        <w:rPr>
          <w:rFonts w:ascii="Century Gothic" w:hAnsi="Century Gothic"/>
          <w:rtl w:val="0"/>
        </w:rPr>
        <w:t>2018</w:t>
      </w: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Souhlas ud</w:t>
      </w:r>
      <w:r>
        <w:rPr>
          <w:rFonts w:ascii="Century Gothic" w:hAnsi="Century Gothic" w:hint="default"/>
          <w:rtl w:val="0"/>
        </w:rPr>
        <w:t>ě</w:t>
      </w:r>
      <w:r>
        <w:rPr>
          <w:rFonts w:ascii="Century Gothic" w:hAnsi="Century Gothic"/>
          <w:rtl w:val="0"/>
        </w:rPr>
        <w:t>luje:</w:t>
        <w:tab/>
        <w:tab/>
        <w:tab/>
      </w: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………………………………………………………………</w:t>
      </w:r>
      <w:r>
        <w:rPr>
          <w:rFonts w:ascii="Century Gothic" w:hAnsi="Century Gothic"/>
          <w:rtl w:val="0"/>
        </w:rPr>
        <w:t>..</w:t>
      </w:r>
    </w:p>
    <w:p>
      <w:pPr>
        <w:pStyle w:val="Normal.0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                 podpis, raz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tko spole</w:t>
      </w:r>
      <w:r>
        <w:rPr>
          <w:rFonts w:ascii="Century Gothic" w:hAnsi="Century Gothic" w:hint="default"/>
          <w:rtl w:val="0"/>
        </w:rPr>
        <w:t>č</w:t>
      </w:r>
      <w:r>
        <w:rPr>
          <w:rFonts w:ascii="Century Gothic" w:hAnsi="Century Gothic"/>
          <w:rtl w:val="0"/>
        </w:rPr>
        <w:t>nosti</w:t>
      </w:r>
    </w:p>
    <w:p>
      <w:pPr>
        <w:pStyle w:val="Normal.0"/>
      </w:pPr>
      <w:r>
        <w:rPr>
          <w:rFonts w:ascii="Century Gothic" w:cs="Century Gothic" w:hAnsi="Century Gothic" w:eastAsia="Century Gothic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lowerLetter"/>
      <w:suff w:val="tab"/>
      <w:lvlText w:val="%1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4"/>
  </w:abstractNum>
  <w:abstractNum w:abstractNumId="7">
    <w:multiLevelType w:val="hybridMultilevel"/>
    <w:styleLink w:val="Importovaný styl 4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5"/>
  </w:abstractNum>
  <w:abstractNum w:abstractNumId="9">
    <w:multiLevelType w:val="hybridMultilevel"/>
    <w:styleLink w:val="Importovaný styl 5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6"/>
    <w:lvlOverride w:ilvl="0">
      <w:startOverride w:val="6"/>
    </w:lvlOverride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567" w:right="0" w:hanging="567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b4b4d"/>
      <w:spacing w:val="0"/>
      <w:kern w:val="0"/>
      <w:position w:val="0"/>
      <w:sz w:val="20"/>
      <w:szCs w:val="20"/>
      <w:u w:val="none" w:color="4b4b4d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720" w:right="0" w:hanging="567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b4b4d"/>
      <w:spacing w:val="0"/>
      <w:kern w:val="0"/>
      <w:position w:val="0"/>
      <w:sz w:val="20"/>
      <w:szCs w:val="20"/>
      <w:u w:val="none" w:color="4b4b4d"/>
      <w:vertAlign w:val="baseline"/>
      <w:lang w:val="da-DK"/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  <w:style w:type="numbering" w:styleId="Importovaný styl 3">
    <w:name w:val="Importovaný styl 3"/>
    <w:pPr>
      <w:numPr>
        <w:numId w:val="6"/>
      </w:numPr>
    </w:pPr>
  </w:style>
  <w:style w:type="numbering" w:styleId="Importovaný styl 4">
    <w:name w:val="Importovaný styl 4"/>
    <w:pPr>
      <w:numPr>
        <w:numId w:val="8"/>
      </w:numPr>
    </w:pPr>
  </w:style>
  <w:style w:type="numbering" w:styleId="Importovaný styl 5">
    <w:name w:val="Importovaný styl 5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